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A3D0" w14:textId="716C3723" w:rsidR="00993295" w:rsidRPr="00544076" w:rsidRDefault="00961B30" w:rsidP="00566E0D">
      <w:pPr>
        <w:jc w:val="both"/>
        <w:rPr>
          <w:rStyle w:val="Krepko"/>
          <w:rFonts w:ascii="Aptos" w:hAnsi="Aptos"/>
          <w:color w:val="006A8E"/>
          <w:sz w:val="24"/>
          <w:szCs w:val="24"/>
        </w:rPr>
      </w:pPr>
      <w:r>
        <w:rPr>
          <w:rStyle w:val="Krepko"/>
          <w:rFonts w:ascii="Aptos" w:hAnsi="Aptos"/>
          <w:color w:val="006A8E"/>
          <w:sz w:val="24"/>
          <w:szCs w:val="24"/>
        </w:rPr>
        <w:t>E-listovnik</w:t>
      </w:r>
      <w:r w:rsidR="00993295" w:rsidRPr="00544076">
        <w:rPr>
          <w:rStyle w:val="Krepko"/>
          <w:rFonts w:ascii="Aptos" w:hAnsi="Aptos"/>
          <w:color w:val="006A8E"/>
          <w:sz w:val="24"/>
          <w:szCs w:val="24"/>
        </w:rPr>
        <w:t xml:space="preserve"> </w:t>
      </w:r>
      <w:r w:rsidR="006651CF" w:rsidRPr="00544076">
        <w:rPr>
          <w:rStyle w:val="Krepko"/>
          <w:rFonts w:ascii="Aptos" w:hAnsi="Aptos"/>
          <w:color w:val="006A8E"/>
          <w:sz w:val="24"/>
          <w:szCs w:val="24"/>
        </w:rPr>
        <w:t xml:space="preserve">EXABIS </w:t>
      </w:r>
      <w:r>
        <w:rPr>
          <w:rStyle w:val="Krepko"/>
          <w:rFonts w:ascii="Aptos" w:hAnsi="Aptos"/>
          <w:color w:val="006A8E"/>
          <w:sz w:val="24"/>
          <w:szCs w:val="24"/>
        </w:rPr>
        <w:t>in</w:t>
      </w:r>
      <w:r w:rsidR="00993295" w:rsidRPr="00544076">
        <w:rPr>
          <w:rStyle w:val="Krepko"/>
          <w:rFonts w:ascii="Aptos" w:hAnsi="Aptos"/>
          <w:color w:val="006A8E"/>
          <w:sz w:val="24"/>
          <w:szCs w:val="24"/>
        </w:rPr>
        <w:t xml:space="preserve"> poučevanje z e-</w:t>
      </w:r>
      <w:proofErr w:type="spellStart"/>
      <w:r w:rsidR="00993295" w:rsidRPr="00544076">
        <w:rPr>
          <w:rStyle w:val="Krepko"/>
          <w:rFonts w:ascii="Aptos" w:hAnsi="Aptos"/>
          <w:color w:val="006A8E"/>
          <w:sz w:val="24"/>
          <w:szCs w:val="24"/>
        </w:rPr>
        <w:t>portf</w:t>
      </w:r>
      <w:r w:rsidR="00173C00">
        <w:rPr>
          <w:rStyle w:val="Krepko"/>
          <w:rFonts w:ascii="Aptos" w:hAnsi="Aptos"/>
          <w:color w:val="006A8E"/>
          <w:sz w:val="24"/>
          <w:szCs w:val="24"/>
        </w:rPr>
        <w:t>olii</w:t>
      </w:r>
      <w:proofErr w:type="spellEnd"/>
      <w:r w:rsidR="00993295" w:rsidRPr="00544076">
        <w:rPr>
          <w:rStyle w:val="Krepko"/>
          <w:rFonts w:ascii="Aptos" w:hAnsi="Aptos"/>
          <w:color w:val="006A8E"/>
          <w:sz w:val="24"/>
          <w:szCs w:val="24"/>
        </w:rPr>
        <w:t xml:space="preserve"> </w:t>
      </w:r>
      <w:r w:rsidR="00D2489C" w:rsidRPr="00544076">
        <w:rPr>
          <w:rStyle w:val="Krepko"/>
          <w:rFonts w:ascii="Aptos" w:hAnsi="Aptos"/>
          <w:color w:val="006A8E"/>
          <w:sz w:val="24"/>
          <w:szCs w:val="24"/>
        </w:rPr>
        <w:t>pri študentih s posebnimi potrebami</w:t>
      </w:r>
    </w:p>
    <w:p w14:paraId="1D965F87" w14:textId="37CADBB3" w:rsidR="00C01BA3" w:rsidRPr="00117478" w:rsidRDefault="00993295" w:rsidP="00993295">
      <w:pPr>
        <w:rPr>
          <w:rFonts w:ascii="Aptos" w:hAnsi="Aptos"/>
          <w:bCs/>
        </w:rPr>
      </w:pPr>
      <w:r w:rsidRPr="00544076">
        <w:rPr>
          <w:rFonts w:ascii="Aptos" w:hAnsi="Aptos"/>
        </w:rPr>
        <w:t>Pri uporabi orodja za pripravo ali vrednotenje e-</w:t>
      </w:r>
      <w:proofErr w:type="spellStart"/>
      <w:r w:rsidRPr="00544076">
        <w:rPr>
          <w:rFonts w:ascii="Aptos" w:hAnsi="Aptos"/>
        </w:rPr>
        <w:t>portf</w:t>
      </w:r>
      <w:r w:rsidR="00652C93">
        <w:rPr>
          <w:rFonts w:ascii="Aptos" w:hAnsi="Aptos"/>
        </w:rPr>
        <w:t>oliev</w:t>
      </w:r>
      <w:proofErr w:type="spellEnd"/>
      <w:r w:rsidRPr="00544076">
        <w:rPr>
          <w:rFonts w:ascii="Aptos" w:hAnsi="Aptos"/>
        </w:rPr>
        <w:t xml:space="preserve"> </w:t>
      </w:r>
      <w:r w:rsidR="00FA0BD4">
        <w:rPr>
          <w:rFonts w:ascii="Aptos" w:hAnsi="Aptos"/>
        </w:rPr>
        <w:t>pri</w:t>
      </w:r>
      <w:r w:rsidR="007D2414" w:rsidRPr="00544076">
        <w:rPr>
          <w:rFonts w:ascii="Aptos" w:hAnsi="Aptos"/>
        </w:rPr>
        <w:t xml:space="preserve"> študent</w:t>
      </w:r>
      <w:r w:rsidR="00FA0BD4">
        <w:rPr>
          <w:rFonts w:ascii="Aptos" w:hAnsi="Aptos"/>
        </w:rPr>
        <w:t>ih</w:t>
      </w:r>
      <w:r w:rsidR="007D2414" w:rsidRPr="00544076">
        <w:rPr>
          <w:rFonts w:ascii="Aptos" w:hAnsi="Aptos"/>
        </w:rPr>
        <w:t xml:space="preserve"> s posebnimi potrebami </w:t>
      </w:r>
      <w:r w:rsidR="00BF0E46">
        <w:rPr>
          <w:rFonts w:ascii="Aptos" w:hAnsi="Aptos"/>
        </w:rPr>
        <w:t xml:space="preserve">je </w:t>
      </w:r>
      <w:r w:rsidR="007D2414" w:rsidRPr="00544076">
        <w:rPr>
          <w:rFonts w:ascii="Aptos" w:hAnsi="Aptos"/>
        </w:rPr>
        <w:t>treba</w:t>
      </w:r>
      <w:r w:rsidRPr="00544076">
        <w:rPr>
          <w:rFonts w:ascii="Aptos" w:hAnsi="Aptos"/>
        </w:rPr>
        <w:t xml:space="preserve"> </w:t>
      </w:r>
      <w:r w:rsidR="00FA0BD4">
        <w:rPr>
          <w:rFonts w:ascii="Aptos" w:hAnsi="Aptos"/>
        </w:rPr>
        <w:t>upoštevati</w:t>
      </w:r>
      <w:r w:rsidRPr="00544076">
        <w:rPr>
          <w:rFonts w:ascii="Aptos" w:hAnsi="Aptos"/>
        </w:rPr>
        <w:t xml:space="preserve"> dva vidika dostopnosti. </w:t>
      </w:r>
      <w:r w:rsidR="007D2414" w:rsidRPr="00544076">
        <w:rPr>
          <w:rFonts w:ascii="Aptos" w:hAnsi="Aptos"/>
        </w:rPr>
        <w:t>Prvi</w:t>
      </w:r>
      <w:r w:rsidRPr="00544076">
        <w:rPr>
          <w:rFonts w:ascii="Aptos" w:hAnsi="Aptos"/>
        </w:rPr>
        <w:t xml:space="preserve"> je dostopnost samega </w:t>
      </w:r>
      <w:r w:rsidR="007D2414" w:rsidRPr="00544076">
        <w:rPr>
          <w:rFonts w:ascii="Aptos" w:hAnsi="Aptos"/>
        </w:rPr>
        <w:t xml:space="preserve">orodja </w:t>
      </w:r>
      <w:proofErr w:type="spellStart"/>
      <w:r w:rsidR="006651CF" w:rsidRPr="00544076">
        <w:rPr>
          <w:rFonts w:ascii="Aptos" w:hAnsi="Aptos"/>
        </w:rPr>
        <w:t>Exabis</w:t>
      </w:r>
      <w:proofErr w:type="spellEnd"/>
      <w:r w:rsidR="00652C93">
        <w:rPr>
          <w:rFonts w:ascii="Aptos" w:hAnsi="Aptos"/>
        </w:rPr>
        <w:t xml:space="preserve"> in spletne učilnice </w:t>
      </w:r>
      <w:proofErr w:type="spellStart"/>
      <w:r w:rsidR="00652C93">
        <w:rPr>
          <w:rFonts w:ascii="Aptos" w:hAnsi="Aptos"/>
        </w:rPr>
        <w:t>Moodle</w:t>
      </w:r>
      <w:proofErr w:type="spellEnd"/>
      <w:r w:rsidRPr="00544076">
        <w:rPr>
          <w:rFonts w:ascii="Aptos" w:hAnsi="Aptos"/>
        </w:rPr>
        <w:t xml:space="preserve">, drug pa dostopnost vsebin, ki jo </w:t>
      </w:r>
      <w:r w:rsidR="00ED22B1" w:rsidRPr="00544076">
        <w:rPr>
          <w:rFonts w:ascii="Aptos" w:hAnsi="Aptos"/>
        </w:rPr>
        <w:t>ustva</w:t>
      </w:r>
      <w:r w:rsidRPr="00544076">
        <w:rPr>
          <w:rFonts w:ascii="Aptos" w:hAnsi="Aptos"/>
        </w:rPr>
        <w:t>r</w:t>
      </w:r>
      <w:r w:rsidR="00ED22B1" w:rsidRPr="00544076">
        <w:rPr>
          <w:rFonts w:ascii="Aptos" w:hAnsi="Aptos"/>
        </w:rPr>
        <w:t>j</w:t>
      </w:r>
      <w:r w:rsidRPr="00544076">
        <w:rPr>
          <w:rFonts w:ascii="Aptos" w:hAnsi="Aptos"/>
        </w:rPr>
        <w:t xml:space="preserve">ajo tako </w:t>
      </w:r>
      <w:r w:rsidR="00A80125" w:rsidRPr="00544076">
        <w:rPr>
          <w:rFonts w:ascii="Aptos" w:hAnsi="Aptos"/>
        </w:rPr>
        <w:t>pedagoški delavci kot študenti.</w:t>
      </w:r>
    </w:p>
    <w:p w14:paraId="2CDB750B" w14:textId="77777777" w:rsidR="00993295" w:rsidRPr="00117478" w:rsidRDefault="00993295" w:rsidP="00993295">
      <w:pPr>
        <w:shd w:val="clear" w:color="auto" w:fill="006A8E"/>
        <w:rPr>
          <w:rFonts w:ascii="Aptos" w:hAnsi="Aptos"/>
          <w:color w:val="FFFFFF" w:themeColor="background1"/>
        </w:rPr>
      </w:pPr>
      <w:r w:rsidRPr="00117478">
        <w:rPr>
          <w:rFonts w:ascii="Aptos" w:hAnsi="Aptos"/>
          <w:color w:val="FFFFFF" w:themeColor="background1"/>
        </w:rPr>
        <w:t>Izzivi pri samostojnem delu</w:t>
      </w:r>
    </w:p>
    <w:p w14:paraId="7A25E6E8" w14:textId="3A2C66D1" w:rsidR="00FD7BBB" w:rsidRPr="00117478" w:rsidRDefault="00E43653" w:rsidP="00460415">
      <w:pPr>
        <w:rPr>
          <w:rFonts w:ascii="Aptos" w:hAnsi="Aptos"/>
        </w:rPr>
      </w:pPr>
      <w:r w:rsidRPr="00117478">
        <w:rPr>
          <w:rFonts w:ascii="Aptos" w:hAnsi="Aptos"/>
        </w:rPr>
        <w:t xml:space="preserve">Pri študentih s posebnimi potrebami je </w:t>
      </w:r>
      <w:r w:rsidR="00FD7BBB" w:rsidRPr="00117478">
        <w:rPr>
          <w:rFonts w:ascii="Aptos" w:hAnsi="Aptos"/>
        </w:rPr>
        <w:t>treb</w:t>
      </w:r>
      <w:r w:rsidR="006D699D" w:rsidRPr="00117478">
        <w:rPr>
          <w:rFonts w:ascii="Aptos" w:hAnsi="Aptos"/>
        </w:rPr>
        <w:t>a</w:t>
      </w:r>
      <w:r w:rsidR="00FD7BBB" w:rsidRPr="00117478">
        <w:rPr>
          <w:rFonts w:ascii="Aptos" w:hAnsi="Aptos"/>
        </w:rPr>
        <w:t xml:space="preserve"> nameniti nekoliko več pozornosti usposabljanju za uporabo orodja</w:t>
      </w:r>
      <w:r w:rsidR="00537DEB" w:rsidRPr="00117478">
        <w:rPr>
          <w:rFonts w:ascii="Aptos" w:hAnsi="Aptos"/>
        </w:rPr>
        <w:t xml:space="preserve">. </w:t>
      </w:r>
      <w:r w:rsidR="00DE7FFB">
        <w:rPr>
          <w:rFonts w:ascii="Aptos" w:hAnsi="Aptos"/>
        </w:rPr>
        <w:t>To</w:t>
      </w:r>
      <w:r w:rsidR="00DE7FFB" w:rsidRPr="00117478">
        <w:rPr>
          <w:rFonts w:ascii="Aptos" w:hAnsi="Aptos"/>
        </w:rPr>
        <w:t xml:space="preserve"> </w:t>
      </w:r>
      <w:r w:rsidR="00537DEB" w:rsidRPr="00117478">
        <w:rPr>
          <w:rFonts w:ascii="Aptos" w:hAnsi="Aptos"/>
        </w:rPr>
        <w:t>je</w:t>
      </w:r>
      <w:r w:rsidR="00FD7BBB" w:rsidRPr="00117478">
        <w:rPr>
          <w:rFonts w:ascii="Aptos" w:hAnsi="Aptos"/>
        </w:rPr>
        <w:t xml:space="preserve"> še posebej</w:t>
      </w:r>
      <w:r w:rsidR="00537DEB" w:rsidRPr="00117478">
        <w:rPr>
          <w:rFonts w:ascii="Aptos" w:hAnsi="Aptos"/>
        </w:rPr>
        <w:t xml:space="preserve"> pomembno</w:t>
      </w:r>
      <w:r w:rsidR="00FD7BBB" w:rsidRPr="00117478">
        <w:rPr>
          <w:rFonts w:ascii="Aptos" w:hAnsi="Aptos"/>
        </w:rPr>
        <w:t xml:space="preserve">, če imajo študenti težave z vidom ali s pozornostjo, zaznavanjem in prostorsko orientacijo. </w:t>
      </w:r>
      <w:r w:rsidR="005B2AD7">
        <w:rPr>
          <w:rFonts w:ascii="Aptos" w:hAnsi="Aptos"/>
        </w:rPr>
        <w:t xml:space="preserve">E-listovnik </w:t>
      </w:r>
      <w:proofErr w:type="spellStart"/>
      <w:r w:rsidR="005B2AD7">
        <w:rPr>
          <w:rFonts w:ascii="Aptos" w:hAnsi="Aptos"/>
        </w:rPr>
        <w:t>Exabis</w:t>
      </w:r>
      <w:proofErr w:type="spellEnd"/>
      <w:r w:rsidR="005B2AD7">
        <w:rPr>
          <w:rFonts w:ascii="Aptos" w:hAnsi="Aptos"/>
        </w:rPr>
        <w:t xml:space="preserve"> </w:t>
      </w:r>
      <w:r w:rsidR="00E82216">
        <w:rPr>
          <w:rFonts w:ascii="Aptos" w:hAnsi="Aptos"/>
        </w:rPr>
        <w:t xml:space="preserve"> je namreč v učno enoto v </w:t>
      </w:r>
      <w:proofErr w:type="spellStart"/>
      <w:r w:rsidR="005B2AD7">
        <w:rPr>
          <w:rFonts w:ascii="Aptos" w:hAnsi="Aptos"/>
        </w:rPr>
        <w:t>Moodl</w:t>
      </w:r>
      <w:r w:rsidR="00E82216">
        <w:rPr>
          <w:rFonts w:ascii="Aptos" w:hAnsi="Aptos"/>
        </w:rPr>
        <w:t>u</w:t>
      </w:r>
      <w:proofErr w:type="spellEnd"/>
      <w:r w:rsidR="005B2AD7">
        <w:rPr>
          <w:rFonts w:ascii="Aptos" w:hAnsi="Aptos"/>
        </w:rPr>
        <w:t xml:space="preserve"> </w:t>
      </w:r>
      <w:r w:rsidR="00E82216">
        <w:rPr>
          <w:rFonts w:ascii="Aptos" w:hAnsi="Aptos"/>
        </w:rPr>
        <w:t>dodan</w:t>
      </w:r>
      <w:r w:rsidR="005B2AD7">
        <w:rPr>
          <w:rFonts w:ascii="Aptos" w:hAnsi="Aptos"/>
        </w:rPr>
        <w:t xml:space="preserve"> kot blok</w:t>
      </w:r>
      <w:r w:rsidR="00E82216">
        <w:rPr>
          <w:rFonts w:ascii="Aptos" w:hAnsi="Aptos"/>
        </w:rPr>
        <w:t xml:space="preserve"> (običajno na desni strani okna)</w:t>
      </w:r>
      <w:r w:rsidR="00151DAF">
        <w:rPr>
          <w:rFonts w:ascii="Aptos" w:hAnsi="Aptos"/>
        </w:rPr>
        <w:t xml:space="preserve">, zato je </w:t>
      </w:r>
      <w:r w:rsidR="00DE7FFB">
        <w:rPr>
          <w:rFonts w:ascii="Aptos" w:hAnsi="Aptos"/>
        </w:rPr>
        <w:t xml:space="preserve">njegova uporaba </w:t>
      </w:r>
      <w:r w:rsidR="00151DAF">
        <w:rPr>
          <w:rFonts w:ascii="Aptos" w:hAnsi="Aptos"/>
        </w:rPr>
        <w:t>praviloma manj intuitivna</w:t>
      </w:r>
      <w:r w:rsidR="00DE7FFB">
        <w:rPr>
          <w:rFonts w:ascii="Aptos" w:hAnsi="Aptos"/>
        </w:rPr>
        <w:t xml:space="preserve"> za vse uporabnike</w:t>
      </w:r>
      <w:r w:rsidR="00151DAF">
        <w:rPr>
          <w:rFonts w:ascii="Aptos" w:hAnsi="Aptos"/>
        </w:rPr>
        <w:t>.</w:t>
      </w:r>
    </w:p>
    <w:p w14:paraId="0EC814BB" w14:textId="50F37994" w:rsidR="00C01BA3" w:rsidRPr="00117478" w:rsidRDefault="00FD7BBB" w:rsidP="00460415">
      <w:pPr>
        <w:rPr>
          <w:rFonts w:ascii="Aptos" w:hAnsi="Aptos"/>
        </w:rPr>
      </w:pPr>
      <w:r w:rsidRPr="00117478">
        <w:rPr>
          <w:rFonts w:ascii="Aptos" w:hAnsi="Aptos"/>
        </w:rPr>
        <w:t xml:space="preserve">Skupaj s študenti s posebnimi potrebami se prepričajte, da </w:t>
      </w:r>
      <w:r w:rsidR="00D97F7E" w:rsidRPr="00117478">
        <w:rPr>
          <w:rFonts w:ascii="Aptos" w:hAnsi="Aptos"/>
        </w:rPr>
        <w:t xml:space="preserve">lahko </w:t>
      </w:r>
      <w:r w:rsidR="001A728E" w:rsidRPr="00117478">
        <w:rPr>
          <w:rFonts w:ascii="Aptos" w:hAnsi="Aptos"/>
        </w:rPr>
        <w:t xml:space="preserve">orodje </w:t>
      </w:r>
      <w:r w:rsidRPr="00117478">
        <w:rPr>
          <w:rFonts w:ascii="Aptos" w:hAnsi="Aptos"/>
        </w:rPr>
        <w:t>uporabljajo s svojimi drugimi podpornimi programi</w:t>
      </w:r>
      <w:r w:rsidR="0016212E" w:rsidRPr="00117478">
        <w:rPr>
          <w:rFonts w:ascii="Aptos" w:hAnsi="Aptos"/>
        </w:rPr>
        <w:t>,</w:t>
      </w:r>
      <w:r w:rsidRPr="00117478">
        <w:rPr>
          <w:rFonts w:ascii="Aptos" w:hAnsi="Aptos"/>
        </w:rPr>
        <w:t xml:space="preserve"> kot so povečevalnik ali bralnik zaslona, brez uporabe miške, zgolj z bližnjicami na tipkovnici ipd.</w:t>
      </w:r>
      <w:r w:rsidR="00C4063B" w:rsidRPr="00117478">
        <w:rPr>
          <w:rFonts w:ascii="Aptos" w:hAnsi="Aptos"/>
        </w:rPr>
        <w:t xml:space="preserve"> </w:t>
      </w:r>
      <w:r w:rsidR="00404ACB" w:rsidRPr="00404ACB">
        <w:rPr>
          <w:rFonts w:ascii="Aptos" w:hAnsi="Aptos"/>
        </w:rPr>
        <w:t>Posebej preverite ustvarjanje kategorij, dodajanje datotek,</w:t>
      </w:r>
      <w:r w:rsidR="00027179">
        <w:rPr>
          <w:rFonts w:ascii="Aptos" w:hAnsi="Aptos"/>
        </w:rPr>
        <w:t xml:space="preserve"> </w:t>
      </w:r>
      <w:r w:rsidR="00404ACB" w:rsidRPr="00404ACB">
        <w:rPr>
          <w:rFonts w:ascii="Aptos" w:hAnsi="Aptos"/>
        </w:rPr>
        <w:t xml:space="preserve">povezav in opomb, oblikovanje pogleda ter njegovo deljenje. Pri dodajanju dokazil v pogled </w:t>
      </w:r>
      <w:proofErr w:type="spellStart"/>
      <w:r w:rsidR="00404ACB" w:rsidRPr="00404ACB">
        <w:rPr>
          <w:rFonts w:ascii="Aptos" w:hAnsi="Aptos"/>
        </w:rPr>
        <w:t>Exabis</w:t>
      </w:r>
      <w:proofErr w:type="spellEnd"/>
      <w:r w:rsidR="00404ACB" w:rsidRPr="00404ACB">
        <w:rPr>
          <w:rFonts w:ascii="Aptos" w:hAnsi="Aptos"/>
        </w:rPr>
        <w:t xml:space="preserve"> </w:t>
      </w:r>
      <w:r w:rsidR="00316C52">
        <w:rPr>
          <w:rFonts w:ascii="Aptos" w:hAnsi="Aptos"/>
        </w:rPr>
        <w:t>omogoča</w:t>
      </w:r>
      <w:r w:rsidR="00404ACB" w:rsidRPr="00404ACB">
        <w:rPr>
          <w:rFonts w:ascii="Aptos" w:hAnsi="Aptos"/>
        </w:rPr>
        <w:t xml:space="preserve"> tudi način »povleci in spusti«, ki je lahko otežen za uporabnike tipkovnice, glasovnega upravljanja ali nekaterih drugih podpornih tehnologij. Če posamezne funkcije ni mogoče uporabljati na dostopen način, študentu zagotovite pomoč ali enakovreden alternativni način priprave in oddaje </w:t>
      </w:r>
      <w:proofErr w:type="spellStart"/>
      <w:r w:rsidR="00316C52">
        <w:rPr>
          <w:rFonts w:ascii="Aptos" w:hAnsi="Aptos"/>
        </w:rPr>
        <w:t>portfolia</w:t>
      </w:r>
      <w:proofErr w:type="spellEnd"/>
      <w:r w:rsidR="00345FE4" w:rsidRPr="00117478">
        <w:rPr>
          <w:rFonts w:ascii="Aptos" w:hAnsi="Aptos"/>
        </w:rPr>
        <w:t>.</w:t>
      </w:r>
    </w:p>
    <w:p w14:paraId="440E01BD" w14:textId="28F3CBBC" w:rsidR="00C01BA3" w:rsidRPr="00117478" w:rsidRDefault="00993295" w:rsidP="00460415">
      <w:pPr>
        <w:rPr>
          <w:rFonts w:ascii="Aptos" w:hAnsi="Aptos"/>
          <w:b/>
          <w:bCs/>
        </w:rPr>
      </w:pPr>
      <w:r w:rsidRPr="00117478">
        <w:rPr>
          <w:rFonts w:ascii="Aptos" w:hAnsi="Aptos"/>
        </w:rPr>
        <w:t>Nekateri študenti imajo lahko težave pri samem načrtovanju, organizaciji in upravljanju nalog, gradivom in čas</w:t>
      </w:r>
      <w:r w:rsidR="00BE2B82">
        <w:rPr>
          <w:rFonts w:ascii="Aptos" w:hAnsi="Aptos"/>
        </w:rPr>
        <w:t>a</w:t>
      </w:r>
      <w:r w:rsidRPr="00117478">
        <w:rPr>
          <w:rFonts w:ascii="Aptos" w:hAnsi="Aptos"/>
        </w:rPr>
        <w:t>. To so n</w:t>
      </w:r>
      <w:r w:rsidR="00BE2B82">
        <w:rPr>
          <w:rFonts w:ascii="Aptos" w:hAnsi="Aptos"/>
        </w:rPr>
        <w:t>a primer</w:t>
      </w:r>
      <w:r w:rsidRPr="00117478">
        <w:rPr>
          <w:rFonts w:ascii="Aptos" w:hAnsi="Aptos"/>
        </w:rPr>
        <w:t xml:space="preserve"> študenti z </w:t>
      </w:r>
      <w:proofErr w:type="spellStart"/>
      <w:r w:rsidRPr="00117478">
        <w:rPr>
          <w:rFonts w:ascii="Aptos" w:hAnsi="Aptos"/>
        </w:rPr>
        <w:t>Aspergerjevim</w:t>
      </w:r>
      <w:proofErr w:type="spellEnd"/>
      <w:r w:rsidRPr="00117478">
        <w:rPr>
          <w:rFonts w:ascii="Aptos" w:hAnsi="Aptos"/>
        </w:rPr>
        <w:t xml:space="preserve"> sindromom, študenti z motnjami avtističnega spektra, študenti z disleksijo. Tudi študenti s težavami v duševnem zdravju imajo lahko težave z organizacijo dela in opravljanjem nalog zaradi težav z zbranostjo ali pomanjkanjem motivacije</w:t>
      </w:r>
      <w:r w:rsidR="00B065D9">
        <w:rPr>
          <w:rFonts w:ascii="Aptos" w:hAnsi="Aptos"/>
        </w:rPr>
        <w:t>. Z</w:t>
      </w:r>
      <w:r w:rsidR="00FD7BBB" w:rsidRPr="00117478">
        <w:rPr>
          <w:rFonts w:ascii="Aptos" w:hAnsi="Aptos"/>
        </w:rPr>
        <w:t xml:space="preserve">ato </w:t>
      </w:r>
      <w:r w:rsidR="00B065D9">
        <w:rPr>
          <w:rFonts w:ascii="Aptos" w:hAnsi="Aptos"/>
        </w:rPr>
        <w:t xml:space="preserve">jim </w:t>
      </w:r>
      <w:r w:rsidR="00FD7BBB" w:rsidRPr="00117478">
        <w:rPr>
          <w:rFonts w:ascii="Aptos" w:hAnsi="Aptos"/>
        </w:rPr>
        <w:t xml:space="preserve">podajte jasna navodila in </w:t>
      </w:r>
      <w:r w:rsidR="0005432A">
        <w:rPr>
          <w:rFonts w:ascii="Aptos" w:hAnsi="Aptos"/>
        </w:rPr>
        <w:t xml:space="preserve">posamezne </w:t>
      </w:r>
      <w:r w:rsidR="00FD7BBB" w:rsidRPr="00117478">
        <w:rPr>
          <w:rFonts w:ascii="Aptos" w:hAnsi="Aptos"/>
        </w:rPr>
        <w:t>korake (</w:t>
      </w:r>
      <w:r w:rsidR="0005432A">
        <w:rPr>
          <w:rFonts w:ascii="Aptos" w:hAnsi="Aptos"/>
        </w:rPr>
        <w:t>po potrebi</w:t>
      </w:r>
      <w:r w:rsidR="00FD7BBB" w:rsidRPr="00117478">
        <w:rPr>
          <w:rFonts w:ascii="Aptos" w:hAnsi="Aptos"/>
        </w:rPr>
        <w:t xml:space="preserve"> z vmesnimi roki), da bodo lažje </w:t>
      </w:r>
      <w:r w:rsidR="0005432A">
        <w:rPr>
          <w:rFonts w:ascii="Aptos" w:hAnsi="Aptos"/>
        </w:rPr>
        <w:t>dosegli</w:t>
      </w:r>
      <w:r w:rsidR="00FD7BBB" w:rsidRPr="00117478">
        <w:rPr>
          <w:rFonts w:ascii="Aptos" w:hAnsi="Aptos"/>
        </w:rPr>
        <w:t xml:space="preserve"> končn</w:t>
      </w:r>
      <w:r w:rsidR="0005432A">
        <w:rPr>
          <w:rFonts w:ascii="Aptos" w:hAnsi="Aptos"/>
        </w:rPr>
        <w:t>i</w:t>
      </w:r>
      <w:r w:rsidR="00FD7BBB" w:rsidRPr="00117478">
        <w:rPr>
          <w:rFonts w:ascii="Aptos" w:hAnsi="Aptos"/>
        </w:rPr>
        <w:t xml:space="preserve"> cilj.</w:t>
      </w:r>
    </w:p>
    <w:p w14:paraId="6865757E" w14:textId="77777777" w:rsidR="00993295" w:rsidRPr="00117478" w:rsidRDefault="00993295" w:rsidP="00993295">
      <w:pPr>
        <w:shd w:val="clear" w:color="auto" w:fill="006A8E"/>
        <w:rPr>
          <w:rFonts w:ascii="Aptos" w:hAnsi="Aptos"/>
          <w:color w:val="FFFFFF" w:themeColor="background1"/>
        </w:rPr>
      </w:pPr>
      <w:r w:rsidRPr="00117478">
        <w:rPr>
          <w:rFonts w:ascii="Aptos" w:hAnsi="Aptos"/>
          <w:color w:val="FFFFFF" w:themeColor="background1"/>
        </w:rPr>
        <w:t>Priporočila za gradiva</w:t>
      </w:r>
    </w:p>
    <w:p w14:paraId="175947B4" w14:textId="2DD2B492" w:rsidR="00C01BA3" w:rsidRPr="00117478" w:rsidRDefault="00FD7BBB" w:rsidP="00993295">
      <w:pPr>
        <w:rPr>
          <w:rFonts w:ascii="Aptos" w:hAnsi="Aptos"/>
        </w:rPr>
      </w:pPr>
      <w:r w:rsidRPr="00117478">
        <w:rPr>
          <w:rFonts w:ascii="Aptos" w:hAnsi="Aptos"/>
        </w:rPr>
        <w:t xml:space="preserve">Še posebej </w:t>
      </w:r>
      <w:r w:rsidR="0018368B">
        <w:rPr>
          <w:rFonts w:ascii="Aptos" w:hAnsi="Aptos"/>
        </w:rPr>
        <w:t>pri</w:t>
      </w:r>
      <w:r w:rsidRPr="00117478">
        <w:rPr>
          <w:rFonts w:ascii="Aptos" w:hAnsi="Aptos"/>
        </w:rPr>
        <w:t xml:space="preserve"> priprav</w:t>
      </w:r>
      <w:r w:rsidR="0018368B">
        <w:rPr>
          <w:rFonts w:ascii="Aptos" w:hAnsi="Aptos"/>
        </w:rPr>
        <w:t>i</w:t>
      </w:r>
      <w:r w:rsidR="007D30E3" w:rsidRPr="00117478">
        <w:rPr>
          <w:rFonts w:ascii="Aptos" w:hAnsi="Aptos"/>
        </w:rPr>
        <w:t xml:space="preserve"> skupinsk</w:t>
      </w:r>
      <w:r w:rsidR="0018368B">
        <w:rPr>
          <w:rFonts w:ascii="Aptos" w:hAnsi="Aptos"/>
        </w:rPr>
        <w:t>ih</w:t>
      </w:r>
      <w:r w:rsidR="007D30E3" w:rsidRPr="00117478">
        <w:rPr>
          <w:rFonts w:ascii="Aptos" w:hAnsi="Aptos"/>
        </w:rPr>
        <w:t xml:space="preserve"> e-</w:t>
      </w:r>
      <w:proofErr w:type="spellStart"/>
      <w:r w:rsidR="007D30E3" w:rsidRPr="00117478">
        <w:rPr>
          <w:rFonts w:ascii="Aptos" w:hAnsi="Aptos"/>
        </w:rPr>
        <w:t>portf</w:t>
      </w:r>
      <w:r w:rsidR="002969A0">
        <w:rPr>
          <w:rFonts w:ascii="Aptos" w:hAnsi="Aptos"/>
        </w:rPr>
        <w:t>olie</w:t>
      </w:r>
      <w:r w:rsidR="0018368B">
        <w:rPr>
          <w:rFonts w:ascii="Aptos" w:hAnsi="Aptos"/>
        </w:rPr>
        <w:t>v</w:t>
      </w:r>
      <w:proofErr w:type="spellEnd"/>
      <w:r w:rsidRPr="00117478">
        <w:rPr>
          <w:rFonts w:ascii="Aptos" w:hAnsi="Aptos"/>
        </w:rPr>
        <w:t xml:space="preserve">, ki jih bodo </w:t>
      </w:r>
      <w:r w:rsidR="0018368B">
        <w:rPr>
          <w:rFonts w:ascii="Aptos" w:hAnsi="Aptos"/>
        </w:rPr>
        <w:t xml:space="preserve">študenti </w:t>
      </w:r>
      <w:proofErr w:type="spellStart"/>
      <w:r w:rsidR="00BA6DAF" w:rsidRPr="00117478">
        <w:rPr>
          <w:rFonts w:ascii="Aptos" w:hAnsi="Aptos"/>
        </w:rPr>
        <w:t>med</w:t>
      </w:r>
      <w:r w:rsidRPr="00117478">
        <w:rPr>
          <w:rFonts w:ascii="Aptos" w:hAnsi="Aptos"/>
        </w:rPr>
        <w:t>vrstniško</w:t>
      </w:r>
      <w:proofErr w:type="spellEnd"/>
      <w:r w:rsidRPr="00117478">
        <w:rPr>
          <w:rFonts w:ascii="Aptos" w:hAnsi="Aptos"/>
        </w:rPr>
        <w:t xml:space="preserve"> </w:t>
      </w:r>
      <w:r w:rsidR="002969A0">
        <w:rPr>
          <w:rFonts w:ascii="Aptos" w:hAnsi="Aptos"/>
        </w:rPr>
        <w:t>komentirali</w:t>
      </w:r>
      <w:r w:rsidRPr="00117478">
        <w:rPr>
          <w:rFonts w:ascii="Aptos" w:hAnsi="Aptos"/>
        </w:rPr>
        <w:t>, je treb</w:t>
      </w:r>
      <w:r w:rsidR="003A4C13" w:rsidRPr="00117478">
        <w:rPr>
          <w:rFonts w:ascii="Aptos" w:hAnsi="Aptos"/>
        </w:rPr>
        <w:t>a</w:t>
      </w:r>
      <w:r w:rsidRPr="00117478">
        <w:rPr>
          <w:rFonts w:ascii="Aptos" w:hAnsi="Aptos"/>
        </w:rPr>
        <w:t xml:space="preserve"> posebno pozornost nameniti dostopnosti same vsebine</w:t>
      </w:r>
      <w:r w:rsidR="00C01BA3" w:rsidRPr="00117478">
        <w:rPr>
          <w:rFonts w:ascii="Aptos" w:hAnsi="Aptos"/>
        </w:rPr>
        <w:t xml:space="preserve">, da </w:t>
      </w:r>
      <w:r w:rsidR="00F03A52">
        <w:rPr>
          <w:rFonts w:ascii="Aptos" w:hAnsi="Aptos"/>
        </w:rPr>
        <w:t xml:space="preserve">jo </w:t>
      </w:r>
      <w:r w:rsidR="00C01BA3" w:rsidRPr="00117478">
        <w:rPr>
          <w:rFonts w:ascii="Aptos" w:hAnsi="Aptos"/>
        </w:rPr>
        <w:t xml:space="preserve">bodo lahko </w:t>
      </w:r>
      <w:r w:rsidR="002969A0">
        <w:rPr>
          <w:rFonts w:ascii="Aptos" w:hAnsi="Aptos"/>
        </w:rPr>
        <w:t>vrednotili</w:t>
      </w:r>
      <w:r w:rsidR="002969A0" w:rsidRPr="00117478">
        <w:rPr>
          <w:rFonts w:ascii="Aptos" w:hAnsi="Aptos"/>
        </w:rPr>
        <w:t xml:space="preserve"> </w:t>
      </w:r>
      <w:r w:rsidR="00C01BA3" w:rsidRPr="00117478">
        <w:rPr>
          <w:rFonts w:ascii="Aptos" w:hAnsi="Aptos"/>
        </w:rPr>
        <w:t>tudi študenti s posebnimi potrebami</w:t>
      </w:r>
      <w:r w:rsidRPr="00117478">
        <w:rPr>
          <w:rFonts w:ascii="Aptos" w:hAnsi="Aptos"/>
        </w:rPr>
        <w:t>.</w:t>
      </w:r>
    </w:p>
    <w:p w14:paraId="57209191" w14:textId="054A9B0C" w:rsidR="00993295" w:rsidRPr="00117478" w:rsidRDefault="003A4C13" w:rsidP="00993295">
      <w:pPr>
        <w:rPr>
          <w:rFonts w:ascii="Aptos" w:hAnsi="Aptos"/>
        </w:rPr>
      </w:pPr>
      <w:r w:rsidRPr="00117478">
        <w:rPr>
          <w:rFonts w:ascii="Aptos" w:hAnsi="Aptos"/>
        </w:rPr>
        <w:t>E</w:t>
      </w:r>
      <w:r w:rsidR="00C01BA3" w:rsidRPr="00117478">
        <w:rPr>
          <w:rFonts w:ascii="Aptos" w:hAnsi="Aptos"/>
        </w:rPr>
        <w:t>-</w:t>
      </w:r>
      <w:proofErr w:type="spellStart"/>
      <w:r w:rsidR="00C01BA3" w:rsidRPr="00117478">
        <w:rPr>
          <w:rFonts w:ascii="Aptos" w:hAnsi="Aptos"/>
        </w:rPr>
        <w:t>portf</w:t>
      </w:r>
      <w:r w:rsidR="005916A5">
        <w:rPr>
          <w:rFonts w:ascii="Aptos" w:hAnsi="Aptos"/>
        </w:rPr>
        <w:t>olii</w:t>
      </w:r>
      <w:proofErr w:type="spellEnd"/>
      <w:r w:rsidR="00FD7BBB" w:rsidRPr="00117478">
        <w:rPr>
          <w:rFonts w:ascii="Aptos" w:hAnsi="Aptos"/>
        </w:rPr>
        <w:t xml:space="preserve"> </w:t>
      </w:r>
      <w:r w:rsidR="009C0115" w:rsidRPr="00117478">
        <w:rPr>
          <w:rFonts w:ascii="Aptos" w:hAnsi="Aptos"/>
        </w:rPr>
        <w:t xml:space="preserve">morajo </w:t>
      </w:r>
      <w:r w:rsidR="00FD7BBB" w:rsidRPr="00117478">
        <w:rPr>
          <w:rFonts w:ascii="Aptos" w:hAnsi="Aptos"/>
        </w:rPr>
        <w:t>imeti jasno strukturo</w:t>
      </w:r>
      <w:r w:rsidR="007D30E3" w:rsidRPr="00117478">
        <w:rPr>
          <w:rFonts w:ascii="Aptos" w:hAnsi="Aptos"/>
        </w:rPr>
        <w:t xml:space="preserve"> in navigacijo</w:t>
      </w:r>
      <w:r w:rsidR="00F03A52">
        <w:rPr>
          <w:rFonts w:ascii="Aptos" w:hAnsi="Aptos"/>
        </w:rPr>
        <w:t>. U</w:t>
      </w:r>
      <w:r w:rsidR="00FD7BBB" w:rsidRPr="00117478">
        <w:rPr>
          <w:rFonts w:ascii="Aptos" w:hAnsi="Aptos"/>
        </w:rPr>
        <w:t xml:space="preserve">porabljati </w:t>
      </w:r>
      <w:r w:rsidR="00C01BA3" w:rsidRPr="00117478">
        <w:rPr>
          <w:rFonts w:ascii="Aptos" w:hAnsi="Aptos"/>
        </w:rPr>
        <w:t>je treb</w:t>
      </w:r>
      <w:r w:rsidR="009C0115" w:rsidRPr="00117478">
        <w:rPr>
          <w:rFonts w:ascii="Aptos" w:hAnsi="Aptos"/>
        </w:rPr>
        <w:t>a</w:t>
      </w:r>
      <w:r w:rsidR="00C01BA3" w:rsidRPr="00117478">
        <w:rPr>
          <w:rFonts w:ascii="Aptos" w:hAnsi="Aptos"/>
        </w:rPr>
        <w:t xml:space="preserve"> </w:t>
      </w:r>
      <w:r w:rsidR="00FD7BBB" w:rsidRPr="00117478">
        <w:rPr>
          <w:rFonts w:ascii="Aptos" w:hAnsi="Aptos"/>
        </w:rPr>
        <w:t xml:space="preserve">naslove in podnaslove, vsem slikovnim elementom </w:t>
      </w:r>
      <w:r w:rsidR="00C01BA3" w:rsidRPr="00117478">
        <w:rPr>
          <w:rFonts w:ascii="Aptos" w:hAnsi="Aptos"/>
        </w:rPr>
        <w:t xml:space="preserve">je treba </w:t>
      </w:r>
      <w:r w:rsidR="00FD7BBB" w:rsidRPr="00117478">
        <w:rPr>
          <w:rFonts w:ascii="Aptos" w:hAnsi="Aptos"/>
        </w:rPr>
        <w:t xml:space="preserve">dodati </w:t>
      </w:r>
      <w:r w:rsidR="00F03A52">
        <w:rPr>
          <w:rFonts w:ascii="Aptos" w:hAnsi="Aptos"/>
        </w:rPr>
        <w:t>besedilne</w:t>
      </w:r>
      <w:r w:rsidR="00F03A52" w:rsidRPr="00117478">
        <w:rPr>
          <w:rFonts w:ascii="Aptos" w:hAnsi="Aptos"/>
        </w:rPr>
        <w:t xml:space="preserve"> </w:t>
      </w:r>
      <w:r w:rsidR="00FD7BBB" w:rsidRPr="00117478">
        <w:rPr>
          <w:rFonts w:ascii="Aptos" w:hAnsi="Aptos"/>
        </w:rPr>
        <w:t>opise</w:t>
      </w:r>
      <w:r w:rsidR="00FD75AD" w:rsidRPr="00117478">
        <w:rPr>
          <w:rFonts w:ascii="Aptos" w:hAnsi="Aptos"/>
        </w:rPr>
        <w:t>,</w:t>
      </w:r>
      <w:r w:rsidR="00FD7BBB" w:rsidRPr="00117478">
        <w:rPr>
          <w:rFonts w:ascii="Aptos" w:hAnsi="Aptos"/>
        </w:rPr>
        <w:t xml:space="preserve"> </w:t>
      </w:r>
      <w:r w:rsidR="00C01BA3" w:rsidRPr="00117478">
        <w:rPr>
          <w:rFonts w:ascii="Aptos" w:hAnsi="Aptos"/>
        </w:rPr>
        <w:t xml:space="preserve">multimedijskim vsebinam </w:t>
      </w:r>
      <w:r w:rsidR="00FD75AD" w:rsidRPr="00117478">
        <w:rPr>
          <w:rFonts w:ascii="Aptos" w:hAnsi="Aptos"/>
        </w:rPr>
        <w:t xml:space="preserve">pa </w:t>
      </w:r>
      <w:r w:rsidR="009365DB" w:rsidRPr="00117478">
        <w:rPr>
          <w:rFonts w:ascii="Aptos" w:hAnsi="Aptos"/>
        </w:rPr>
        <w:t xml:space="preserve">dobesedni </w:t>
      </w:r>
      <w:r w:rsidR="005B53D3" w:rsidRPr="00117478">
        <w:rPr>
          <w:rFonts w:ascii="Aptos" w:hAnsi="Aptos"/>
        </w:rPr>
        <w:t>prepis (</w:t>
      </w:r>
      <w:proofErr w:type="spellStart"/>
      <w:r w:rsidR="00C01BA3" w:rsidRPr="00117478">
        <w:rPr>
          <w:rFonts w:ascii="Aptos" w:hAnsi="Aptos"/>
        </w:rPr>
        <w:t>transkript</w:t>
      </w:r>
      <w:proofErr w:type="spellEnd"/>
      <w:r w:rsidR="005B53D3" w:rsidRPr="00117478">
        <w:rPr>
          <w:rFonts w:ascii="Aptos" w:hAnsi="Aptos"/>
        </w:rPr>
        <w:t>)</w:t>
      </w:r>
      <w:r w:rsidR="00C01BA3" w:rsidRPr="00117478">
        <w:rPr>
          <w:rFonts w:ascii="Aptos" w:hAnsi="Aptos"/>
        </w:rPr>
        <w:t>. Video</w:t>
      </w:r>
      <w:r w:rsidR="00DB6483">
        <w:rPr>
          <w:rFonts w:ascii="Aptos" w:hAnsi="Aptos"/>
        </w:rPr>
        <w:t>posnetko</w:t>
      </w:r>
      <w:r w:rsidR="00C01BA3" w:rsidRPr="00117478">
        <w:rPr>
          <w:rFonts w:ascii="Aptos" w:hAnsi="Aptos"/>
        </w:rPr>
        <w:t xml:space="preserve">m, </w:t>
      </w:r>
      <w:r w:rsidR="00DB6483">
        <w:rPr>
          <w:rFonts w:ascii="Aptos" w:hAnsi="Aptos"/>
        </w:rPr>
        <w:t>katerih vsebine ni mogoče razumeti</w:t>
      </w:r>
      <w:r w:rsidR="00C01BA3" w:rsidRPr="00117478">
        <w:rPr>
          <w:rFonts w:ascii="Aptos" w:hAnsi="Aptos"/>
        </w:rPr>
        <w:t xml:space="preserve"> zgolj s poslušanjem, je treb</w:t>
      </w:r>
      <w:r w:rsidR="005B53D3" w:rsidRPr="00117478">
        <w:rPr>
          <w:rFonts w:ascii="Aptos" w:hAnsi="Aptos"/>
        </w:rPr>
        <w:t>a</w:t>
      </w:r>
      <w:r w:rsidR="00C01BA3" w:rsidRPr="00117478">
        <w:rPr>
          <w:rFonts w:ascii="Aptos" w:hAnsi="Aptos"/>
        </w:rPr>
        <w:t xml:space="preserve"> dodati </w:t>
      </w:r>
      <w:r w:rsidR="005A26BE">
        <w:rPr>
          <w:rFonts w:ascii="Aptos" w:hAnsi="Aptos"/>
        </w:rPr>
        <w:t>besedilni</w:t>
      </w:r>
      <w:r w:rsidR="005A26BE" w:rsidRPr="00117478">
        <w:rPr>
          <w:rFonts w:ascii="Aptos" w:hAnsi="Aptos"/>
        </w:rPr>
        <w:t xml:space="preserve"> </w:t>
      </w:r>
      <w:r w:rsidR="00356202" w:rsidRPr="00117478">
        <w:rPr>
          <w:rFonts w:ascii="Aptos" w:hAnsi="Aptos"/>
        </w:rPr>
        <w:t xml:space="preserve">ali zvočni </w:t>
      </w:r>
      <w:r w:rsidR="00C01BA3" w:rsidRPr="00117478">
        <w:rPr>
          <w:rFonts w:ascii="Aptos" w:hAnsi="Aptos"/>
        </w:rPr>
        <w:t>op</w:t>
      </w:r>
      <w:r w:rsidR="00125AA6" w:rsidRPr="00117478">
        <w:rPr>
          <w:rFonts w:ascii="Aptos" w:hAnsi="Aptos"/>
        </w:rPr>
        <w:t>i</w:t>
      </w:r>
      <w:r w:rsidR="00C01BA3" w:rsidRPr="00117478">
        <w:rPr>
          <w:rFonts w:ascii="Aptos" w:hAnsi="Aptos"/>
        </w:rPr>
        <w:t>s dogajanja</w:t>
      </w:r>
      <w:r w:rsidR="005A26BE">
        <w:rPr>
          <w:rFonts w:ascii="Aptos" w:hAnsi="Aptos"/>
        </w:rPr>
        <w:t xml:space="preserve"> oziroma</w:t>
      </w:r>
      <w:r w:rsidR="005916A5">
        <w:rPr>
          <w:rFonts w:ascii="Aptos" w:hAnsi="Aptos"/>
        </w:rPr>
        <w:t xml:space="preserve"> jih opremiti s podnapisi</w:t>
      </w:r>
      <w:r w:rsidR="00C01BA3" w:rsidRPr="00117478">
        <w:rPr>
          <w:rFonts w:ascii="Aptos" w:hAnsi="Aptos"/>
        </w:rPr>
        <w:t xml:space="preserve">. </w:t>
      </w:r>
      <w:r w:rsidR="0078718C" w:rsidRPr="00117478">
        <w:rPr>
          <w:rFonts w:ascii="Aptos" w:hAnsi="Aptos"/>
        </w:rPr>
        <w:t xml:space="preserve">Če je mogoče, se izognite </w:t>
      </w:r>
      <w:r w:rsidR="006D45DF" w:rsidRPr="00117478">
        <w:rPr>
          <w:rFonts w:ascii="Aptos" w:hAnsi="Aptos"/>
        </w:rPr>
        <w:t xml:space="preserve">tudi </w:t>
      </w:r>
      <w:r w:rsidR="0078718C" w:rsidRPr="00117478">
        <w:rPr>
          <w:rFonts w:ascii="Aptos" w:hAnsi="Aptos"/>
        </w:rPr>
        <w:t>postavitvam strani</w:t>
      </w:r>
      <w:r w:rsidR="00EA239F">
        <w:rPr>
          <w:rFonts w:ascii="Aptos" w:hAnsi="Aptos"/>
        </w:rPr>
        <w:t xml:space="preserve"> (zavihek </w:t>
      </w:r>
      <w:r w:rsidR="00EA239F" w:rsidRPr="00544076">
        <w:rPr>
          <w:rFonts w:ascii="Aptos" w:hAnsi="Aptos"/>
          <w:i/>
          <w:iCs/>
        </w:rPr>
        <w:t>Razpored</w:t>
      </w:r>
      <w:r w:rsidR="00EA239F">
        <w:rPr>
          <w:rFonts w:ascii="Aptos" w:hAnsi="Aptos"/>
        </w:rPr>
        <w:t>)</w:t>
      </w:r>
      <w:r w:rsidR="00986288">
        <w:rPr>
          <w:rFonts w:ascii="Aptos" w:hAnsi="Aptos"/>
        </w:rPr>
        <w:t>, pri katerih je vsebina</w:t>
      </w:r>
      <w:r w:rsidR="00CE66C6" w:rsidRPr="00117478">
        <w:rPr>
          <w:rFonts w:ascii="Aptos" w:hAnsi="Aptos"/>
        </w:rPr>
        <w:t xml:space="preserve"> podrobno razdrobljen</w:t>
      </w:r>
      <w:r w:rsidR="00986288">
        <w:rPr>
          <w:rFonts w:ascii="Aptos" w:hAnsi="Aptos"/>
        </w:rPr>
        <w:t>a</w:t>
      </w:r>
      <w:r w:rsidR="00CE66C6" w:rsidRPr="00117478">
        <w:rPr>
          <w:rFonts w:ascii="Aptos" w:hAnsi="Aptos"/>
        </w:rPr>
        <w:t xml:space="preserve"> na več stolpcev in vrstic.</w:t>
      </w:r>
    </w:p>
    <w:p w14:paraId="1786D2BC" w14:textId="03513C2D" w:rsidR="000A00D7" w:rsidRPr="00117478" w:rsidRDefault="00C01BA3">
      <w:pPr>
        <w:rPr>
          <w:rFonts w:ascii="Aptos" w:hAnsi="Aptos"/>
        </w:rPr>
      </w:pPr>
      <w:r w:rsidRPr="00117478">
        <w:rPr>
          <w:rFonts w:ascii="Aptos" w:hAnsi="Aptos"/>
        </w:rPr>
        <w:t>Hkrati se je treb</w:t>
      </w:r>
      <w:r w:rsidR="007A2660" w:rsidRPr="00117478">
        <w:rPr>
          <w:rFonts w:ascii="Aptos" w:hAnsi="Aptos"/>
        </w:rPr>
        <w:t>a</w:t>
      </w:r>
      <w:r w:rsidRPr="00117478">
        <w:rPr>
          <w:rFonts w:ascii="Aptos" w:hAnsi="Aptos"/>
        </w:rPr>
        <w:t xml:space="preserve"> zavedati, da morda vsem študentom vizualno bogata vsebina</w:t>
      </w:r>
      <w:r w:rsidR="00986288">
        <w:rPr>
          <w:rFonts w:ascii="Aptos" w:hAnsi="Aptos"/>
        </w:rPr>
        <w:t xml:space="preserve"> ne ustreza</w:t>
      </w:r>
      <w:r w:rsidRPr="00117478">
        <w:rPr>
          <w:rFonts w:ascii="Aptos" w:hAnsi="Aptos"/>
        </w:rPr>
        <w:t xml:space="preserve"> ali pa niso vešči </w:t>
      </w:r>
      <w:r w:rsidR="004B74E0">
        <w:rPr>
          <w:rFonts w:ascii="Aptos" w:hAnsi="Aptos"/>
        </w:rPr>
        <w:t>njenega</w:t>
      </w:r>
      <w:r w:rsidRPr="00117478">
        <w:rPr>
          <w:rFonts w:ascii="Aptos" w:hAnsi="Aptos"/>
        </w:rPr>
        <w:t xml:space="preserve"> oblikovanj</w:t>
      </w:r>
      <w:r w:rsidR="004B74E0">
        <w:rPr>
          <w:rFonts w:ascii="Aptos" w:hAnsi="Aptos"/>
        </w:rPr>
        <w:t>a. Z</w:t>
      </w:r>
      <w:r w:rsidRPr="00117478">
        <w:rPr>
          <w:rFonts w:ascii="Aptos" w:hAnsi="Aptos"/>
        </w:rPr>
        <w:t>ato naj bo vizualna podoba le eden od kriterijev za vrednotenje e-</w:t>
      </w:r>
      <w:proofErr w:type="spellStart"/>
      <w:r w:rsidRPr="00117478">
        <w:rPr>
          <w:rFonts w:ascii="Aptos" w:hAnsi="Aptos"/>
        </w:rPr>
        <w:t>portf</w:t>
      </w:r>
      <w:r w:rsidR="003D0578">
        <w:rPr>
          <w:rFonts w:ascii="Aptos" w:hAnsi="Aptos"/>
        </w:rPr>
        <w:t>olia</w:t>
      </w:r>
      <w:proofErr w:type="spellEnd"/>
      <w:r w:rsidRPr="00117478">
        <w:rPr>
          <w:rFonts w:ascii="Aptos" w:hAnsi="Aptos"/>
        </w:rPr>
        <w:t>.</w:t>
      </w:r>
    </w:p>
    <w:sectPr w:rsidR="000A00D7" w:rsidRPr="00117478" w:rsidSect="00F442D2">
      <w:head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34CB" w14:textId="77777777" w:rsidR="00316CCF" w:rsidRDefault="00316CCF">
      <w:pPr>
        <w:spacing w:after="0" w:line="240" w:lineRule="auto"/>
      </w:pPr>
      <w:r>
        <w:separator/>
      </w:r>
    </w:p>
  </w:endnote>
  <w:endnote w:type="continuationSeparator" w:id="0">
    <w:p w14:paraId="0A16F827" w14:textId="77777777" w:rsidR="00316CCF" w:rsidRDefault="0031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FBDF" w14:textId="77777777" w:rsidR="00316CCF" w:rsidRDefault="00316CCF">
      <w:pPr>
        <w:spacing w:after="0" w:line="240" w:lineRule="auto"/>
      </w:pPr>
      <w:r>
        <w:separator/>
      </w:r>
    </w:p>
  </w:footnote>
  <w:footnote w:type="continuationSeparator" w:id="0">
    <w:p w14:paraId="67DFD1B8" w14:textId="77777777" w:rsidR="00316CCF" w:rsidRDefault="00316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0E2B" w14:textId="33F4B25A" w:rsidR="005757EF" w:rsidRDefault="00664C2D" w:rsidP="009B12C1">
    <w:pPr>
      <w:pStyle w:val="Glava"/>
      <w:jc w:val="center"/>
    </w:pPr>
    <w:r>
      <w:rPr>
        <w:noProof/>
      </w:rPr>
      <w:drawing>
        <wp:inline distT="0" distB="0" distL="0" distR="0" wp14:anchorId="0B25710E" wp14:editId="5E792613">
          <wp:extent cx="1016635" cy="602615"/>
          <wp:effectExtent l="0" t="0" r="0" b="6985"/>
          <wp:docPr id="1" name="Slika 1" descr="Logotip Univerze v Marib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Logotip Univerze v Mariboru"/>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635" cy="602615"/>
                  </a:xfrm>
                  <a:prstGeom prst="rect">
                    <a:avLst/>
                  </a:prstGeom>
                  <a:noFill/>
                  <a:ln>
                    <a:noFill/>
                  </a:ln>
                </pic:spPr>
              </pic:pic>
            </a:graphicData>
          </a:graphic>
        </wp:inline>
      </w:drawing>
    </w:r>
    <w:r>
      <w:rPr>
        <w:noProof/>
      </w:rPr>
      <w:drawing>
        <wp:inline distT="0" distB="0" distL="0" distR="0" wp14:anchorId="5746A7D8" wp14:editId="63BDAD01">
          <wp:extent cx="723265" cy="709295"/>
          <wp:effectExtent l="0" t="0" r="635" b="0"/>
          <wp:docPr id="2" name="Slika 2" descr="Logotip Društva študentov invalidov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tip Društva študentov invalidov Slovenij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265" cy="709295"/>
                  </a:xfrm>
                  <a:prstGeom prst="rect">
                    <a:avLst/>
                  </a:prstGeom>
                  <a:noFill/>
                  <a:ln>
                    <a:noFill/>
                  </a:ln>
                </pic:spPr>
              </pic:pic>
            </a:graphicData>
          </a:graphic>
        </wp:inline>
      </w:drawing>
    </w:r>
  </w:p>
  <w:p w14:paraId="4D6AE350" w14:textId="77777777" w:rsidR="00D2489C" w:rsidRDefault="00D2489C" w:rsidP="009B12C1">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B7B2D"/>
    <w:multiLevelType w:val="hybridMultilevel"/>
    <w:tmpl w:val="7EBA260E"/>
    <w:lvl w:ilvl="0" w:tplc="A2BA528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3AE22FAE"/>
    <w:multiLevelType w:val="hybridMultilevel"/>
    <w:tmpl w:val="B324FA9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4F56710"/>
    <w:multiLevelType w:val="hybridMultilevel"/>
    <w:tmpl w:val="B0E2776A"/>
    <w:lvl w:ilvl="0" w:tplc="E4D69E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8618877">
    <w:abstractNumId w:val="0"/>
  </w:num>
  <w:num w:numId="2" w16cid:durableId="560024797">
    <w:abstractNumId w:val="1"/>
  </w:num>
  <w:num w:numId="3" w16cid:durableId="1861313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95"/>
    <w:rsid w:val="000007E1"/>
    <w:rsid w:val="00027179"/>
    <w:rsid w:val="000468C6"/>
    <w:rsid w:val="0005432A"/>
    <w:rsid w:val="00095BE9"/>
    <w:rsid w:val="000A00D7"/>
    <w:rsid w:val="000C4BD6"/>
    <w:rsid w:val="00117478"/>
    <w:rsid w:val="00125AA6"/>
    <w:rsid w:val="00127177"/>
    <w:rsid w:val="00131DE4"/>
    <w:rsid w:val="00151DAF"/>
    <w:rsid w:val="00154D83"/>
    <w:rsid w:val="0016212E"/>
    <w:rsid w:val="0016760C"/>
    <w:rsid w:val="00173C00"/>
    <w:rsid w:val="0018368B"/>
    <w:rsid w:val="0019452C"/>
    <w:rsid w:val="001A728E"/>
    <w:rsid w:val="001D6824"/>
    <w:rsid w:val="001D7387"/>
    <w:rsid w:val="001E0238"/>
    <w:rsid w:val="001F226A"/>
    <w:rsid w:val="001F640C"/>
    <w:rsid w:val="00250EF9"/>
    <w:rsid w:val="00293F84"/>
    <w:rsid w:val="002969A0"/>
    <w:rsid w:val="002A725C"/>
    <w:rsid w:val="002B3B35"/>
    <w:rsid w:val="002C24FA"/>
    <w:rsid w:val="002F0B6F"/>
    <w:rsid w:val="00316C52"/>
    <w:rsid w:val="00316CCF"/>
    <w:rsid w:val="0032443D"/>
    <w:rsid w:val="00345FE4"/>
    <w:rsid w:val="00356202"/>
    <w:rsid w:val="0036464E"/>
    <w:rsid w:val="003A4C13"/>
    <w:rsid w:val="003B3EB8"/>
    <w:rsid w:val="003C4CBE"/>
    <w:rsid w:val="003D0578"/>
    <w:rsid w:val="003E1899"/>
    <w:rsid w:val="00404ACB"/>
    <w:rsid w:val="00406C8D"/>
    <w:rsid w:val="00434DBC"/>
    <w:rsid w:val="00451684"/>
    <w:rsid w:val="00453A39"/>
    <w:rsid w:val="00460415"/>
    <w:rsid w:val="0047496F"/>
    <w:rsid w:val="0049247C"/>
    <w:rsid w:val="004B74E0"/>
    <w:rsid w:val="004F1FAD"/>
    <w:rsid w:val="0051157F"/>
    <w:rsid w:val="00512651"/>
    <w:rsid w:val="00535A1E"/>
    <w:rsid w:val="00537DEB"/>
    <w:rsid w:val="005439CA"/>
    <w:rsid w:val="00544076"/>
    <w:rsid w:val="00546AE4"/>
    <w:rsid w:val="00566E0D"/>
    <w:rsid w:val="005702AC"/>
    <w:rsid w:val="005757EF"/>
    <w:rsid w:val="005916A5"/>
    <w:rsid w:val="00597455"/>
    <w:rsid w:val="005A26BE"/>
    <w:rsid w:val="005B0829"/>
    <w:rsid w:val="005B2AD7"/>
    <w:rsid w:val="005B53D3"/>
    <w:rsid w:val="005D3EA6"/>
    <w:rsid w:val="005D6C29"/>
    <w:rsid w:val="00624E22"/>
    <w:rsid w:val="00640F6C"/>
    <w:rsid w:val="006501ED"/>
    <w:rsid w:val="00652C93"/>
    <w:rsid w:val="00664C2D"/>
    <w:rsid w:val="006651CF"/>
    <w:rsid w:val="00673A2E"/>
    <w:rsid w:val="006D45DF"/>
    <w:rsid w:val="006D699D"/>
    <w:rsid w:val="006E2B36"/>
    <w:rsid w:val="006E330E"/>
    <w:rsid w:val="00702D03"/>
    <w:rsid w:val="00731407"/>
    <w:rsid w:val="00757EF6"/>
    <w:rsid w:val="00772EB8"/>
    <w:rsid w:val="0078718C"/>
    <w:rsid w:val="007A2660"/>
    <w:rsid w:val="007D2414"/>
    <w:rsid w:val="007D30E3"/>
    <w:rsid w:val="007F3C30"/>
    <w:rsid w:val="008345D0"/>
    <w:rsid w:val="00837D73"/>
    <w:rsid w:val="0084315A"/>
    <w:rsid w:val="008565BC"/>
    <w:rsid w:val="00887516"/>
    <w:rsid w:val="008C0BFD"/>
    <w:rsid w:val="008F3E76"/>
    <w:rsid w:val="00914BD7"/>
    <w:rsid w:val="009221A8"/>
    <w:rsid w:val="0093115E"/>
    <w:rsid w:val="009365DB"/>
    <w:rsid w:val="00961B30"/>
    <w:rsid w:val="00986288"/>
    <w:rsid w:val="00993295"/>
    <w:rsid w:val="009A1BC8"/>
    <w:rsid w:val="009C0115"/>
    <w:rsid w:val="00A039D9"/>
    <w:rsid w:val="00A23044"/>
    <w:rsid w:val="00A36F53"/>
    <w:rsid w:val="00A40273"/>
    <w:rsid w:val="00A4189D"/>
    <w:rsid w:val="00A63CD8"/>
    <w:rsid w:val="00A6643B"/>
    <w:rsid w:val="00A718E7"/>
    <w:rsid w:val="00A80125"/>
    <w:rsid w:val="00AB5328"/>
    <w:rsid w:val="00B065D9"/>
    <w:rsid w:val="00B86A6F"/>
    <w:rsid w:val="00BA6DAF"/>
    <w:rsid w:val="00BD7E71"/>
    <w:rsid w:val="00BE2B82"/>
    <w:rsid w:val="00BF0E46"/>
    <w:rsid w:val="00C01BA3"/>
    <w:rsid w:val="00C22873"/>
    <w:rsid w:val="00C234D4"/>
    <w:rsid w:val="00C35528"/>
    <w:rsid w:val="00C4063B"/>
    <w:rsid w:val="00C519B8"/>
    <w:rsid w:val="00C86435"/>
    <w:rsid w:val="00CE1BD3"/>
    <w:rsid w:val="00CE66C6"/>
    <w:rsid w:val="00CE7DEE"/>
    <w:rsid w:val="00CF336C"/>
    <w:rsid w:val="00D01527"/>
    <w:rsid w:val="00D1356C"/>
    <w:rsid w:val="00D2489C"/>
    <w:rsid w:val="00D26AEE"/>
    <w:rsid w:val="00D61A3D"/>
    <w:rsid w:val="00D97F7E"/>
    <w:rsid w:val="00DB6483"/>
    <w:rsid w:val="00DC407E"/>
    <w:rsid w:val="00DC65AA"/>
    <w:rsid w:val="00DE7FFB"/>
    <w:rsid w:val="00E41696"/>
    <w:rsid w:val="00E43653"/>
    <w:rsid w:val="00E63825"/>
    <w:rsid w:val="00E66086"/>
    <w:rsid w:val="00E82216"/>
    <w:rsid w:val="00E856A6"/>
    <w:rsid w:val="00EA239F"/>
    <w:rsid w:val="00ED22B1"/>
    <w:rsid w:val="00EE1A86"/>
    <w:rsid w:val="00EE599C"/>
    <w:rsid w:val="00F021A9"/>
    <w:rsid w:val="00F03A52"/>
    <w:rsid w:val="00F33227"/>
    <w:rsid w:val="00F36799"/>
    <w:rsid w:val="00F442D2"/>
    <w:rsid w:val="00F45507"/>
    <w:rsid w:val="00F7763C"/>
    <w:rsid w:val="00FA0BD4"/>
    <w:rsid w:val="00FD75AD"/>
    <w:rsid w:val="00FD7BBB"/>
  </w:rsids>
  <m:mathPr>
    <m:mathFont m:val="Cambria Math"/>
    <m:brkBin m:val="before"/>
    <m:brkBinSub m:val="--"/>
    <m:smallFrac m:val="0"/>
    <m:dispDef/>
    <m:lMargin m:val="0"/>
    <m:rMargin m:val="0"/>
    <m:defJc m:val="centerGroup"/>
    <m:wrapIndent m:val="1440"/>
    <m:intLim m:val="subSup"/>
    <m:naryLim m:val="undOvr"/>
  </m:mathPr>
  <w:themeFontLang w:val="sl-SI"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5FDE"/>
  <w15:chartTrackingRefBased/>
  <w15:docId w15:val="{D43352DA-5E21-44C7-9CF0-5DE25F97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93295"/>
  </w:style>
  <w:style w:type="paragraph" w:styleId="Naslov1">
    <w:name w:val="heading 1"/>
    <w:basedOn w:val="Navaden"/>
    <w:next w:val="Navaden"/>
    <w:link w:val="Naslov1Znak"/>
    <w:uiPriority w:val="9"/>
    <w:qFormat/>
    <w:rsid w:val="000007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qFormat/>
    <w:rsid w:val="000007E1"/>
    <w:pPr>
      <w:spacing w:after="0" w:line="360" w:lineRule="exact"/>
    </w:pPr>
    <w:rPr>
      <w:rFonts w:ascii="Verdana" w:hAnsi="Verdana"/>
      <w:sz w:val="24"/>
    </w:rPr>
  </w:style>
  <w:style w:type="paragraph" w:customStyle="1" w:styleId="MOJnASLOV1">
    <w:name w:val="MOJ nASLOV 1"/>
    <w:basedOn w:val="Naslov1"/>
    <w:qFormat/>
    <w:rsid w:val="000007E1"/>
    <w:pPr>
      <w:spacing w:after="240" w:line="360" w:lineRule="exact"/>
    </w:pPr>
    <w:rPr>
      <w:rFonts w:ascii="Verdana" w:hAnsi="Verdana"/>
      <w:b/>
      <w:color w:val="C45911" w:themeColor="accent2" w:themeShade="BF"/>
    </w:rPr>
  </w:style>
  <w:style w:type="character" w:customStyle="1" w:styleId="Naslov1Znak">
    <w:name w:val="Naslov 1 Znak"/>
    <w:basedOn w:val="Privzetapisavaodstavka"/>
    <w:link w:val="Naslov1"/>
    <w:uiPriority w:val="9"/>
    <w:rsid w:val="000007E1"/>
    <w:rPr>
      <w:rFonts w:asciiTheme="majorHAnsi" w:eastAsiaTheme="majorEastAsia" w:hAnsiTheme="majorHAnsi" w:cstheme="majorBidi"/>
      <w:color w:val="2F5496" w:themeColor="accent1" w:themeShade="BF"/>
      <w:sz w:val="32"/>
      <w:szCs w:val="32"/>
    </w:rPr>
  </w:style>
  <w:style w:type="character" w:styleId="Hiperpovezava">
    <w:name w:val="Hyperlink"/>
    <w:basedOn w:val="Privzetapisavaodstavka"/>
    <w:uiPriority w:val="99"/>
    <w:unhideWhenUsed/>
    <w:rsid w:val="00993295"/>
    <w:rPr>
      <w:color w:val="0563C1" w:themeColor="hyperlink"/>
      <w:u w:val="single"/>
    </w:rPr>
  </w:style>
  <w:style w:type="paragraph" w:styleId="Odstavekseznama">
    <w:name w:val="List Paragraph"/>
    <w:basedOn w:val="Navaden"/>
    <w:uiPriority w:val="34"/>
    <w:qFormat/>
    <w:rsid w:val="00993295"/>
    <w:pPr>
      <w:ind w:left="720"/>
      <w:contextualSpacing/>
    </w:pPr>
  </w:style>
  <w:style w:type="character" w:styleId="Krepko">
    <w:name w:val="Strong"/>
    <w:basedOn w:val="Privzetapisavaodstavka"/>
    <w:uiPriority w:val="22"/>
    <w:qFormat/>
    <w:rsid w:val="00993295"/>
    <w:rPr>
      <w:b/>
      <w:bCs/>
    </w:rPr>
  </w:style>
  <w:style w:type="paragraph" w:styleId="Glava">
    <w:name w:val="header"/>
    <w:basedOn w:val="Navaden"/>
    <w:link w:val="GlavaZnak"/>
    <w:uiPriority w:val="99"/>
    <w:unhideWhenUsed/>
    <w:rsid w:val="00993295"/>
    <w:pPr>
      <w:tabs>
        <w:tab w:val="center" w:pos="4536"/>
        <w:tab w:val="right" w:pos="9072"/>
      </w:tabs>
      <w:spacing w:after="0" w:line="240" w:lineRule="auto"/>
    </w:pPr>
  </w:style>
  <w:style w:type="character" w:customStyle="1" w:styleId="GlavaZnak">
    <w:name w:val="Glava Znak"/>
    <w:basedOn w:val="Privzetapisavaodstavka"/>
    <w:link w:val="Glava"/>
    <w:uiPriority w:val="99"/>
    <w:rsid w:val="00993295"/>
  </w:style>
  <w:style w:type="paragraph" w:styleId="Noga">
    <w:name w:val="footer"/>
    <w:basedOn w:val="Navaden"/>
    <w:link w:val="NogaZnak"/>
    <w:uiPriority w:val="99"/>
    <w:unhideWhenUsed/>
    <w:rsid w:val="00993295"/>
    <w:pPr>
      <w:tabs>
        <w:tab w:val="center" w:pos="4536"/>
        <w:tab w:val="right" w:pos="9072"/>
      </w:tabs>
      <w:spacing w:after="0" w:line="240" w:lineRule="auto"/>
    </w:pPr>
  </w:style>
  <w:style w:type="character" w:customStyle="1" w:styleId="NogaZnak">
    <w:name w:val="Noga Znak"/>
    <w:basedOn w:val="Privzetapisavaodstavka"/>
    <w:link w:val="Noga"/>
    <w:uiPriority w:val="99"/>
    <w:rsid w:val="00993295"/>
  </w:style>
  <w:style w:type="character" w:styleId="Pripombasklic">
    <w:name w:val="annotation reference"/>
    <w:basedOn w:val="Privzetapisavaodstavka"/>
    <w:uiPriority w:val="99"/>
    <w:semiHidden/>
    <w:unhideWhenUsed/>
    <w:rsid w:val="00993295"/>
    <w:rPr>
      <w:sz w:val="16"/>
      <w:szCs w:val="16"/>
    </w:rPr>
  </w:style>
  <w:style w:type="paragraph" w:styleId="Pripombabesedilo">
    <w:name w:val="annotation text"/>
    <w:basedOn w:val="Navaden"/>
    <w:link w:val="PripombabesediloZnak"/>
    <w:uiPriority w:val="99"/>
    <w:unhideWhenUsed/>
    <w:rsid w:val="00993295"/>
    <w:pPr>
      <w:spacing w:line="240" w:lineRule="auto"/>
    </w:pPr>
    <w:rPr>
      <w:sz w:val="20"/>
      <w:szCs w:val="20"/>
    </w:rPr>
  </w:style>
  <w:style w:type="character" w:customStyle="1" w:styleId="PripombabesediloZnak">
    <w:name w:val="Pripomba – besedilo Znak"/>
    <w:basedOn w:val="Privzetapisavaodstavka"/>
    <w:link w:val="Pripombabesedilo"/>
    <w:uiPriority w:val="99"/>
    <w:rsid w:val="00993295"/>
    <w:rPr>
      <w:sz w:val="20"/>
      <w:szCs w:val="20"/>
    </w:rPr>
  </w:style>
  <w:style w:type="paragraph" w:styleId="Besedilooblaka">
    <w:name w:val="Balloon Text"/>
    <w:basedOn w:val="Navaden"/>
    <w:link w:val="BesedilooblakaZnak"/>
    <w:uiPriority w:val="99"/>
    <w:semiHidden/>
    <w:unhideWhenUsed/>
    <w:rsid w:val="0099329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93295"/>
    <w:rPr>
      <w:rFonts w:ascii="Segoe UI" w:hAnsi="Segoe UI" w:cs="Segoe UI"/>
      <w:sz w:val="18"/>
      <w:szCs w:val="18"/>
    </w:rPr>
  </w:style>
  <w:style w:type="character" w:styleId="Nerazreenaomemba">
    <w:name w:val="Unresolved Mention"/>
    <w:basedOn w:val="Privzetapisavaodstavka"/>
    <w:uiPriority w:val="99"/>
    <w:semiHidden/>
    <w:unhideWhenUsed/>
    <w:rsid w:val="00345FE4"/>
    <w:rPr>
      <w:color w:val="605E5C"/>
      <w:shd w:val="clear" w:color="auto" w:fill="E1DFDD"/>
    </w:rPr>
  </w:style>
  <w:style w:type="paragraph" w:styleId="Zadevapripombe">
    <w:name w:val="annotation subject"/>
    <w:basedOn w:val="Pripombabesedilo"/>
    <w:next w:val="Pripombabesedilo"/>
    <w:link w:val="ZadevapripombeZnak"/>
    <w:uiPriority w:val="99"/>
    <w:semiHidden/>
    <w:unhideWhenUsed/>
    <w:rsid w:val="00772EB8"/>
    <w:rPr>
      <w:b/>
      <w:bCs/>
    </w:rPr>
  </w:style>
  <w:style w:type="character" w:customStyle="1" w:styleId="ZadevapripombeZnak">
    <w:name w:val="Zadeva pripombe Znak"/>
    <w:basedOn w:val="PripombabesediloZnak"/>
    <w:link w:val="Zadevapripombe"/>
    <w:uiPriority w:val="99"/>
    <w:semiHidden/>
    <w:rsid w:val="00772EB8"/>
    <w:rPr>
      <w:b/>
      <w:bCs/>
      <w:sz w:val="20"/>
      <w:szCs w:val="20"/>
    </w:rPr>
  </w:style>
  <w:style w:type="character" w:styleId="SledenaHiperpovezava">
    <w:name w:val="FollowedHyperlink"/>
    <w:basedOn w:val="Privzetapisavaodstavka"/>
    <w:uiPriority w:val="99"/>
    <w:semiHidden/>
    <w:unhideWhenUsed/>
    <w:rsid w:val="00154D83"/>
    <w:rPr>
      <w:color w:val="954F72" w:themeColor="followedHyperlink"/>
      <w:u w:val="single"/>
    </w:rPr>
  </w:style>
  <w:style w:type="paragraph" w:styleId="Revizija">
    <w:name w:val="Revision"/>
    <w:hidden/>
    <w:uiPriority w:val="99"/>
    <w:semiHidden/>
    <w:rsid w:val="00A664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951208">
      <w:bodyDiv w:val="1"/>
      <w:marLeft w:val="0"/>
      <w:marRight w:val="0"/>
      <w:marTop w:val="0"/>
      <w:marBottom w:val="0"/>
      <w:divBdr>
        <w:top w:val="none" w:sz="0" w:space="0" w:color="auto"/>
        <w:left w:val="none" w:sz="0" w:space="0" w:color="auto"/>
        <w:bottom w:val="none" w:sz="0" w:space="0" w:color="auto"/>
        <w:right w:val="none" w:sz="0" w:space="0" w:color="auto"/>
      </w:divBdr>
    </w:div>
    <w:div w:id="168493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BB5407C028E1645BC5415559F121105" ma:contentTypeVersion="2" ma:contentTypeDescription="Ustvari nov dokument." ma:contentTypeScope="" ma:versionID="79c910a169602cdcb667931947f23660">
  <xsd:schema xmlns:xsd="http://www.w3.org/2001/XMLSchema" xmlns:xs="http://www.w3.org/2001/XMLSchema" xmlns:p="http://schemas.microsoft.com/office/2006/metadata/properties" xmlns:ns1="http://schemas.microsoft.com/sharepoint/v3" xmlns:ns2="6dd73f5e-4ccb-4875-8fa1-6c8d7586ae54" targetNamespace="http://schemas.microsoft.com/office/2006/metadata/properties" ma:root="true" ma:fieldsID="eb5903198adb197f1ab981831a7eb422" ns1:_="" ns2:_="">
    <xsd:import namespace="http://schemas.microsoft.com/sharepoint/v3"/>
    <xsd:import namespace="6dd73f5e-4ccb-4875-8fa1-6c8d7586ae5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hidden="true"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d73f5e-4ccb-4875-8fa1-6c8d7586ae54" elementFormDefault="qualified">
    <xsd:import namespace="http://schemas.microsoft.com/office/2006/documentManagement/types"/>
    <xsd:import namespace="http://schemas.microsoft.com/office/infopath/2007/PartnerControls"/>
    <xsd:element name="SharedWithUsers" ma:index="10"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5F874-6974-484C-B085-E99CE120D623}">
  <ds:schemaRefs>
    <ds:schemaRef ds:uri="http://schemas.microsoft.com/sharepoint/v3/contenttype/forms"/>
  </ds:schemaRefs>
</ds:datastoreItem>
</file>

<file path=customXml/itemProps2.xml><?xml version="1.0" encoding="utf-8"?>
<ds:datastoreItem xmlns:ds="http://schemas.openxmlformats.org/officeDocument/2006/customXml" ds:itemID="{D13B27DA-A1FD-4CAD-A38A-D66A80284C04}">
  <ds:schemaRefs>
    <ds:schemaRef ds:uri="http://schemas.microsoft.com/office/2006/metadata/properties"/>
    <ds:schemaRef ds:uri="http://schemas.microsoft.com/office/infopath/2007/PartnerControls"/>
    <ds:schemaRef ds:uri="123ef943-1559-4e4f-bab0-37934a560dbf"/>
    <ds:schemaRef ds:uri="356a2b11-33f0-4461-96cc-f23ebf61485a"/>
  </ds:schemaRefs>
</ds:datastoreItem>
</file>

<file path=customXml/itemProps3.xml><?xml version="1.0" encoding="utf-8"?>
<ds:datastoreItem xmlns:ds="http://schemas.openxmlformats.org/officeDocument/2006/customXml" ds:itemID="{C52D8DED-2DBE-41AB-BD9B-7134E1478826}"/>
</file>

<file path=docProps/app.xml><?xml version="1.0" encoding="utf-8"?>
<Properties xmlns="http://schemas.openxmlformats.org/officeDocument/2006/extended-properties" xmlns:vt="http://schemas.openxmlformats.org/officeDocument/2006/docPropsVTypes">
  <Template>Normal.dotm</Template>
  <TotalTime>21</TotalTime>
  <Pages>1</Pages>
  <Words>441</Words>
  <Characters>2517</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Uporaba orodja MAHARA za poučevanje z e-portfelji pri študentih s posebnimi potrebami</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Uporaba orodja EXABIS za poučevanje z e-portfelji pri študentih s posebnimi potrebami</dc:title>
  <dc:subject/>
  <dc:creator>Alenka DŠIS</dc:creator>
  <cp:keywords/>
  <dc:description/>
  <cp:lastModifiedBy>Miro Puhek</cp:lastModifiedBy>
  <cp:revision>10</cp:revision>
  <dcterms:created xsi:type="dcterms:W3CDTF">2026-09-03T09:30:00Z</dcterms:created>
  <dcterms:modified xsi:type="dcterms:W3CDTF">2026-09-03T11:21:00Z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0x010100CBB5407C028E1645BC5415559F121105</vt:lpwstr>
  </property>
  <property fmtid="{D5CDD505-2E9C-101B-9397-08002B2CF9AE}" pid="3" name="MediaServiceImageTags">
    <vt:lpwstr/>
  </property>
</Properties>
</file>